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D155" w14:textId="6AC488AC" w:rsidR="001D08FD" w:rsidRDefault="00C317AA" w:rsidP="001D08FD">
      <w:pPr>
        <w:pStyle w:val="Nzov"/>
        <w:jc w:val="center"/>
        <w:rPr>
          <w:rFonts w:ascii="Times New Roman" w:hAnsi="Times New Roman" w:cs="Times New Roman"/>
          <w:sz w:val="64"/>
          <w:szCs w:val="64"/>
        </w:rPr>
      </w:pPr>
      <w:r w:rsidRPr="004C0464">
        <w:object w:dxaOrig="8354" w:dyaOrig="5729" w14:anchorId="3D06E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4.5pt" o:ole="">
            <v:imagedata r:id="rId5" o:title="" cropbottom="16390f" cropleft="2169f" cropright="32537f" gain="79922f"/>
          </v:shape>
          <o:OLEObject Type="Embed" ProgID="PBrush" ShapeID="_x0000_i1025" DrawAspect="Content" ObjectID="_1708935639" r:id="rId6"/>
        </w:object>
      </w:r>
      <w:r w:rsidR="00372ADB" w:rsidRPr="004C0464">
        <w:t xml:space="preserve">  </w:t>
      </w:r>
      <w:r w:rsidR="007A1EC6">
        <w:t xml:space="preserve"> </w:t>
      </w:r>
      <w:r w:rsidR="00372ADB" w:rsidRPr="004C0464">
        <w:t xml:space="preserve"> </w:t>
      </w:r>
      <w:r w:rsidR="00372ADB" w:rsidRPr="007A1EC6">
        <w:rPr>
          <w:rFonts w:ascii="Times New Roman" w:hAnsi="Times New Roman" w:cs="Times New Roman"/>
          <w:sz w:val="64"/>
          <w:szCs w:val="64"/>
        </w:rPr>
        <w:t>Obec Vrádište</w:t>
      </w:r>
    </w:p>
    <w:p w14:paraId="476BD735" w14:textId="6C358979" w:rsidR="007A1EC6" w:rsidRPr="001D08FD" w:rsidRDefault="001D08FD" w:rsidP="001D08FD">
      <w:pPr>
        <w:pStyle w:val="Nz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64"/>
          <w:szCs w:val="64"/>
        </w:rPr>
        <w:t xml:space="preserve">                             </w:t>
      </w:r>
      <w:r w:rsidR="007A1EC6" w:rsidRPr="00451727">
        <w:rPr>
          <w:i/>
          <w:iCs/>
          <w:sz w:val="20"/>
          <w:szCs w:val="20"/>
        </w:rPr>
        <w:t>Vrádište 136, 908 49  Vrádište</w:t>
      </w:r>
    </w:p>
    <w:p w14:paraId="4E4D7ADD" w14:textId="77777777" w:rsidR="00372ADB" w:rsidRPr="004C0464" w:rsidRDefault="00372ADB" w:rsidP="00372ADB">
      <w:pPr>
        <w:rPr>
          <w:b/>
          <w:sz w:val="28"/>
          <w:szCs w:val="28"/>
        </w:rPr>
      </w:pPr>
      <w:r w:rsidRPr="004C0464">
        <w:rPr>
          <w:b/>
          <w:sz w:val="28"/>
          <w:szCs w:val="28"/>
        </w:rPr>
        <w:t xml:space="preserve">                         </w:t>
      </w:r>
    </w:p>
    <w:p w14:paraId="0385B1A4" w14:textId="77777777" w:rsidR="00372ADB" w:rsidRPr="00AE2DA1" w:rsidRDefault="00372ADB" w:rsidP="00EC6504">
      <w:pPr>
        <w:spacing w:line="360" w:lineRule="auto"/>
        <w:jc w:val="center"/>
        <w:rPr>
          <w:b/>
          <w:sz w:val="20"/>
          <w:szCs w:val="20"/>
        </w:rPr>
      </w:pPr>
    </w:p>
    <w:p w14:paraId="0D6F3D51" w14:textId="3AFC8961" w:rsidR="00372ADB" w:rsidRPr="00EC6504" w:rsidRDefault="00372ADB" w:rsidP="00EC6504">
      <w:pPr>
        <w:spacing w:line="360" w:lineRule="auto"/>
        <w:jc w:val="center"/>
        <w:rPr>
          <w:b/>
          <w:sz w:val="36"/>
          <w:szCs w:val="36"/>
        </w:rPr>
      </w:pPr>
      <w:r w:rsidRPr="00EC6504">
        <w:rPr>
          <w:b/>
          <w:sz w:val="36"/>
          <w:szCs w:val="36"/>
        </w:rPr>
        <w:t>POZVÁNKA</w:t>
      </w:r>
    </w:p>
    <w:p w14:paraId="7F8FF568" w14:textId="77777777" w:rsidR="00372ADB" w:rsidRPr="00AE2DA1" w:rsidRDefault="00372ADB" w:rsidP="00EC6504">
      <w:pPr>
        <w:spacing w:line="360" w:lineRule="auto"/>
        <w:jc w:val="both"/>
        <w:rPr>
          <w:sz w:val="20"/>
          <w:szCs w:val="20"/>
        </w:rPr>
      </w:pPr>
    </w:p>
    <w:p w14:paraId="50C6A4B2" w14:textId="0895949B" w:rsidR="00372ADB" w:rsidRDefault="00372ADB" w:rsidP="00AE2DA1">
      <w:pPr>
        <w:spacing w:line="276" w:lineRule="auto"/>
        <w:jc w:val="both"/>
      </w:pPr>
      <w:r w:rsidRPr="00AE2DA1">
        <w:rPr>
          <w:sz w:val="20"/>
          <w:szCs w:val="20"/>
        </w:rPr>
        <w:t xml:space="preserve">      </w:t>
      </w:r>
      <w:r w:rsidRPr="00AE2DA1">
        <w:t xml:space="preserve">Starosta obce podľa § 12  </w:t>
      </w:r>
      <w:proofErr w:type="spellStart"/>
      <w:r w:rsidRPr="00AE2DA1">
        <w:t>odst</w:t>
      </w:r>
      <w:proofErr w:type="spellEnd"/>
      <w:r w:rsidRPr="00AE2DA1">
        <w:t xml:space="preserve">. 1 zákona č. 369/1990 Zb. o obecnom zriadení v znení  neskorších doplnkov </w:t>
      </w:r>
      <w:r w:rsidRPr="00AE2DA1">
        <w:rPr>
          <w:b/>
          <w:iCs/>
        </w:rPr>
        <w:t>zvoláva</w:t>
      </w:r>
      <w:r w:rsidRPr="00AE2DA1">
        <w:t xml:space="preserve"> riadne zasadanie obecného  zastupiteľstva</w:t>
      </w:r>
      <w:r w:rsidR="00C317AA" w:rsidRPr="00AE2DA1">
        <w:t xml:space="preserve">, ktoré sa uskutoční na obecnom úrade Vrádište č. 136 </w:t>
      </w:r>
      <w:r w:rsidR="001D08FD" w:rsidRPr="00AE2DA1">
        <w:t xml:space="preserve"> dňa </w:t>
      </w:r>
      <w:r w:rsidR="001D08FD" w:rsidRPr="00AE2DA1">
        <w:rPr>
          <w:b/>
          <w:bCs/>
        </w:rPr>
        <w:t>23. marca 2022 o 17.00 hod</w:t>
      </w:r>
      <w:r w:rsidR="001D08FD" w:rsidRPr="00AE2DA1">
        <w:t xml:space="preserve"> </w:t>
      </w:r>
      <w:r w:rsidR="00C317AA" w:rsidRPr="00AE2DA1">
        <w:t>s nasledovným programom:</w:t>
      </w:r>
    </w:p>
    <w:p w14:paraId="6D72C57D" w14:textId="77777777" w:rsidR="00AE2DA1" w:rsidRPr="00AE2DA1" w:rsidRDefault="00AE2DA1" w:rsidP="00AE2DA1">
      <w:pPr>
        <w:spacing w:line="276" w:lineRule="auto"/>
        <w:jc w:val="both"/>
      </w:pPr>
    </w:p>
    <w:p w14:paraId="424722B3" w14:textId="77777777" w:rsidR="00372ADB" w:rsidRPr="00AE2DA1" w:rsidRDefault="00372ADB" w:rsidP="00AE2DA1">
      <w:pPr>
        <w:spacing w:line="276" w:lineRule="auto"/>
        <w:jc w:val="both"/>
      </w:pPr>
    </w:p>
    <w:p w14:paraId="3E0B0957" w14:textId="77777777" w:rsidR="00372ADB" w:rsidRPr="00AE2DA1" w:rsidRDefault="00372ADB" w:rsidP="00AE2DA1">
      <w:pPr>
        <w:numPr>
          <w:ilvl w:val="0"/>
          <w:numId w:val="1"/>
        </w:numPr>
        <w:spacing w:line="276" w:lineRule="auto"/>
        <w:jc w:val="both"/>
      </w:pPr>
      <w:r w:rsidRPr="00AE2DA1">
        <w:t>Otvorenie</w:t>
      </w:r>
    </w:p>
    <w:p w14:paraId="4872200D" w14:textId="77777777" w:rsidR="00372ADB" w:rsidRPr="00AE2DA1" w:rsidRDefault="00372ADB" w:rsidP="00AE2DA1">
      <w:pPr>
        <w:numPr>
          <w:ilvl w:val="0"/>
          <w:numId w:val="1"/>
        </w:numPr>
        <w:spacing w:line="276" w:lineRule="auto"/>
        <w:jc w:val="both"/>
      </w:pPr>
      <w:r w:rsidRPr="00AE2DA1">
        <w:t>Kontrola uznesenia z minulého zasadania OZ</w:t>
      </w:r>
    </w:p>
    <w:p w14:paraId="5D447D92" w14:textId="7B53BE06" w:rsidR="00372ADB" w:rsidRPr="00AE2DA1" w:rsidRDefault="00372ADB" w:rsidP="00AE2DA1">
      <w:pPr>
        <w:numPr>
          <w:ilvl w:val="0"/>
          <w:numId w:val="1"/>
        </w:numPr>
        <w:spacing w:line="276" w:lineRule="auto"/>
        <w:jc w:val="both"/>
      </w:pPr>
      <w:r w:rsidRPr="00AE2DA1">
        <w:t>Návrh programu rokovania</w:t>
      </w:r>
    </w:p>
    <w:p w14:paraId="4C9889BF" w14:textId="18B441A4" w:rsidR="003B4935" w:rsidRPr="00AE2DA1" w:rsidRDefault="003B4935" w:rsidP="00AE2DA1">
      <w:pPr>
        <w:numPr>
          <w:ilvl w:val="0"/>
          <w:numId w:val="1"/>
        </w:numPr>
        <w:spacing w:line="276" w:lineRule="auto"/>
        <w:jc w:val="both"/>
      </w:pPr>
      <w:r w:rsidRPr="00AE2DA1">
        <w:t xml:space="preserve">Návrh dodatok č.2  Zmeny a doplnky k Územného plánu obce Vrádište </w:t>
      </w:r>
      <w:r w:rsidR="00D25401" w:rsidRPr="00AE2DA1">
        <w:t xml:space="preserve">č. 1/2018 o záväzných častiach ÚP obce Vrádište </w:t>
      </w:r>
    </w:p>
    <w:p w14:paraId="48CF10D7" w14:textId="3E135FC7" w:rsidR="005C62C1" w:rsidRDefault="005C62C1" w:rsidP="00AE2DA1">
      <w:pPr>
        <w:numPr>
          <w:ilvl w:val="0"/>
          <w:numId w:val="1"/>
        </w:numPr>
        <w:spacing w:line="276" w:lineRule="auto"/>
        <w:jc w:val="both"/>
      </w:pPr>
      <w:r w:rsidRPr="00AE2DA1">
        <w:t xml:space="preserve">Prerokovanie zámennej </w:t>
      </w:r>
      <w:r w:rsidR="004C742E" w:rsidRPr="00AE2DA1">
        <w:t>zmluvy</w:t>
      </w:r>
      <w:r w:rsidR="00DA4E91" w:rsidRPr="00AE2DA1">
        <w:t xml:space="preserve"> </w:t>
      </w:r>
      <w:r w:rsidR="00A75614" w:rsidRPr="00AE2DA1">
        <w:t xml:space="preserve">medzi vymieňajúcim č. 1 </w:t>
      </w:r>
      <w:r w:rsidR="00DA4E91" w:rsidRPr="00AE2DA1">
        <w:t>AGROMA s.r.o a</w:t>
      </w:r>
      <w:r w:rsidR="00A75614" w:rsidRPr="00AE2DA1">
        <w:t xml:space="preserve"> vymieňajúcim č. 2 </w:t>
      </w:r>
      <w:r w:rsidR="00DA4E91" w:rsidRPr="00AE2DA1">
        <w:t>Ob</w:t>
      </w:r>
      <w:r w:rsidR="00A75614" w:rsidRPr="00AE2DA1">
        <w:t>ec Vrádište</w:t>
      </w:r>
      <w:r w:rsidR="00451727" w:rsidRPr="00AE2DA1">
        <w:t>.</w:t>
      </w:r>
    </w:p>
    <w:p w14:paraId="084E2745" w14:textId="09CC726F" w:rsidR="007C34DF" w:rsidRPr="00AE2DA1" w:rsidRDefault="007C34DF" w:rsidP="00AE2DA1">
      <w:pPr>
        <w:numPr>
          <w:ilvl w:val="0"/>
          <w:numId w:val="1"/>
        </w:numPr>
        <w:spacing w:line="276" w:lineRule="auto"/>
        <w:jc w:val="both"/>
      </w:pPr>
      <w:r>
        <w:t xml:space="preserve">Prerokovanie nájomnej zmluvy MFK Skalica </w:t>
      </w:r>
    </w:p>
    <w:p w14:paraId="441B9B6F" w14:textId="11A70A1C" w:rsidR="003B4935" w:rsidRPr="00AE2DA1" w:rsidRDefault="003B4935" w:rsidP="00AE2DA1">
      <w:pPr>
        <w:numPr>
          <w:ilvl w:val="0"/>
          <w:numId w:val="1"/>
        </w:numPr>
        <w:spacing w:line="276" w:lineRule="auto"/>
        <w:jc w:val="both"/>
      </w:pPr>
      <w:r w:rsidRPr="00AE2DA1">
        <w:t xml:space="preserve">Plán </w:t>
      </w:r>
      <w:r w:rsidR="00D25401" w:rsidRPr="00AE2DA1">
        <w:t>kontrolnej</w:t>
      </w:r>
      <w:r w:rsidRPr="00AE2DA1">
        <w:t xml:space="preserve"> činnosti hlavného kontrolóra obce na rok 2022</w:t>
      </w:r>
    </w:p>
    <w:p w14:paraId="6831FA4F" w14:textId="0CD73985" w:rsidR="008C3AA3" w:rsidRPr="00AE2DA1" w:rsidRDefault="003B4935" w:rsidP="00AE2DA1">
      <w:pPr>
        <w:numPr>
          <w:ilvl w:val="0"/>
          <w:numId w:val="1"/>
        </w:numPr>
        <w:spacing w:line="276" w:lineRule="auto"/>
        <w:jc w:val="both"/>
      </w:pPr>
      <w:r w:rsidRPr="00AE2DA1">
        <w:t xml:space="preserve">Prerokovanie žiadosti </w:t>
      </w:r>
      <w:r w:rsidR="00563C49" w:rsidRPr="00AE2DA1">
        <w:t xml:space="preserve">pani Ľubici </w:t>
      </w:r>
      <w:proofErr w:type="spellStart"/>
      <w:r w:rsidR="00563C49" w:rsidRPr="00AE2DA1">
        <w:t>Borsetty</w:t>
      </w:r>
      <w:proofErr w:type="spellEnd"/>
      <w:r w:rsidR="00563C49" w:rsidRPr="00AE2DA1">
        <w:t xml:space="preserve"> </w:t>
      </w:r>
      <w:proofErr w:type="spellStart"/>
      <w:r w:rsidR="00563C49" w:rsidRPr="00AE2DA1">
        <w:t>Patákovej</w:t>
      </w:r>
      <w:proofErr w:type="spellEnd"/>
      <w:r w:rsidR="00563C49" w:rsidRPr="00AE2DA1">
        <w:t xml:space="preserve"> bytom Vrádište 47,908 49  Vrádište, </w:t>
      </w:r>
      <w:r w:rsidR="008C3AA3" w:rsidRPr="00AE2DA1">
        <w:t>preda</w:t>
      </w:r>
      <w:r w:rsidR="00563C49" w:rsidRPr="00AE2DA1">
        <w:t xml:space="preserve">j </w:t>
      </w:r>
      <w:r w:rsidR="008C3AA3" w:rsidRPr="00AE2DA1">
        <w:t>pozemkov</w:t>
      </w:r>
      <w:r w:rsidR="00563C49" w:rsidRPr="00AE2DA1">
        <w:t xml:space="preserve"> parcelu KN-C č</w:t>
      </w:r>
      <w:r w:rsidR="008C3AA3" w:rsidRPr="00AE2DA1">
        <w:t>. 85/5</w:t>
      </w:r>
      <w:r w:rsidR="00563C49" w:rsidRPr="00AE2DA1">
        <w:t xml:space="preserve"> ,</w:t>
      </w:r>
      <w:r w:rsidR="00FC5004" w:rsidRPr="00AE2DA1">
        <w:t xml:space="preserve"> </w:t>
      </w:r>
      <w:r w:rsidR="00563C49" w:rsidRPr="00AE2DA1">
        <w:t>KN-C č.</w:t>
      </w:r>
      <w:r w:rsidR="008C3AA3" w:rsidRPr="00AE2DA1">
        <w:t xml:space="preserve"> 87/1</w:t>
      </w:r>
      <w:r w:rsidR="00563C49" w:rsidRPr="00AE2DA1">
        <w:t>3 na LV 539 obec Vrádišt</w:t>
      </w:r>
      <w:r w:rsidR="00FC5004" w:rsidRPr="00AE2DA1">
        <w:t xml:space="preserve">e </w:t>
      </w:r>
      <w:proofErr w:type="spellStart"/>
      <w:r w:rsidR="00FC5004" w:rsidRPr="00AE2DA1">
        <w:t>obchodno</w:t>
      </w:r>
      <w:proofErr w:type="spellEnd"/>
      <w:r w:rsidR="00FC5004" w:rsidRPr="00AE2DA1">
        <w:t xml:space="preserve"> verejnej súťaže</w:t>
      </w:r>
    </w:p>
    <w:p w14:paraId="07004051" w14:textId="5F498F59" w:rsidR="008C3AA3" w:rsidRPr="00AE2DA1" w:rsidRDefault="008C3AA3" w:rsidP="00AE2DA1">
      <w:pPr>
        <w:numPr>
          <w:ilvl w:val="0"/>
          <w:numId w:val="1"/>
        </w:numPr>
        <w:spacing w:line="276" w:lineRule="auto"/>
        <w:jc w:val="both"/>
      </w:pPr>
      <w:r w:rsidRPr="00AE2DA1">
        <w:t xml:space="preserve">Zrušenie uznesenia č. 140/2021 na </w:t>
      </w:r>
      <w:r w:rsidR="00451727" w:rsidRPr="00AE2DA1">
        <w:t>zmluvný</w:t>
      </w:r>
      <w:r w:rsidRPr="00AE2DA1">
        <w:t xml:space="preserve"> prevod pozemkov </w:t>
      </w:r>
      <w:proofErr w:type="spellStart"/>
      <w:r w:rsidRPr="00AE2DA1">
        <w:t>p.č</w:t>
      </w:r>
      <w:proofErr w:type="spellEnd"/>
      <w:r w:rsidR="00C3728A" w:rsidRPr="00AE2DA1">
        <w:t>. 85/5 a </w:t>
      </w:r>
      <w:proofErr w:type="spellStart"/>
      <w:r w:rsidR="00C3728A" w:rsidRPr="00AE2DA1">
        <w:t>p.č</w:t>
      </w:r>
      <w:proofErr w:type="spellEnd"/>
      <w:r w:rsidR="00C3728A" w:rsidRPr="00AE2DA1">
        <w:t>. 87/13</w:t>
      </w:r>
      <w:r w:rsidR="00451727" w:rsidRPr="00AE2DA1">
        <w:t>.</w:t>
      </w:r>
    </w:p>
    <w:p w14:paraId="67BE18DB" w14:textId="25A45DD2" w:rsidR="008C3AA3" w:rsidRPr="00AE2DA1" w:rsidRDefault="008C3AA3" w:rsidP="00AE2DA1">
      <w:pPr>
        <w:numPr>
          <w:ilvl w:val="0"/>
          <w:numId w:val="1"/>
        </w:numPr>
        <w:spacing w:line="276" w:lineRule="auto"/>
        <w:ind w:left="714" w:hanging="357"/>
        <w:jc w:val="both"/>
      </w:pPr>
      <w:r w:rsidRPr="00AE2DA1">
        <w:t xml:space="preserve">Žiadosť o poskytnutie finančného príspevku na prevádzku poskytovanej </w:t>
      </w:r>
      <w:r w:rsidR="00EC6504" w:rsidRPr="00AE2DA1">
        <w:t xml:space="preserve">sociálnej služby </w:t>
      </w:r>
      <w:r w:rsidRPr="00AE2DA1">
        <w:t>v dennom stacionári ,, SVETLUŠKA,, pre obyvateľ</w:t>
      </w:r>
      <w:r w:rsidR="00451727" w:rsidRPr="00AE2DA1">
        <w:t>ov</w:t>
      </w:r>
      <w:r w:rsidRPr="00AE2DA1">
        <w:t xml:space="preserve"> našej obce</w:t>
      </w:r>
      <w:r w:rsidR="00451727" w:rsidRPr="00AE2DA1">
        <w:t>.</w:t>
      </w:r>
      <w:r w:rsidRPr="00AE2DA1">
        <w:t xml:space="preserve"> </w:t>
      </w:r>
    </w:p>
    <w:p w14:paraId="6F55C0C9" w14:textId="5426252B" w:rsidR="003B4935" w:rsidRPr="00AE2DA1" w:rsidRDefault="003B4935" w:rsidP="00AE2DA1">
      <w:pPr>
        <w:numPr>
          <w:ilvl w:val="0"/>
          <w:numId w:val="1"/>
        </w:numPr>
        <w:spacing w:line="276" w:lineRule="auto"/>
        <w:jc w:val="both"/>
      </w:pPr>
      <w:r w:rsidRPr="00AE2DA1">
        <w:t>Prerokovanie žiadostí pridelenie nájo</w:t>
      </w:r>
      <w:r w:rsidR="00784EEE" w:rsidRPr="00AE2DA1">
        <w:t>mného bytu č. 1 v BD č</w:t>
      </w:r>
      <w:r w:rsidR="00637F95" w:rsidRPr="00AE2DA1">
        <w:t xml:space="preserve">.263 na základe podanej žiadosti o ukončení nájmu pána Petra </w:t>
      </w:r>
      <w:proofErr w:type="spellStart"/>
      <w:r w:rsidR="00637F95" w:rsidRPr="00AE2DA1">
        <w:t>Duffka</w:t>
      </w:r>
      <w:proofErr w:type="spellEnd"/>
      <w:r w:rsidR="00637F95" w:rsidRPr="00AE2DA1">
        <w:t xml:space="preserve"> v </w:t>
      </w:r>
      <w:r w:rsidR="00451727" w:rsidRPr="00AE2DA1">
        <w:t>súlade</w:t>
      </w:r>
      <w:r w:rsidR="00637F95" w:rsidRPr="00AE2DA1">
        <w:t xml:space="preserve"> s VZN č.1/2021 o nájme bytov vo </w:t>
      </w:r>
      <w:r w:rsidR="00451727" w:rsidRPr="00AE2DA1">
        <w:t>vlastníctve</w:t>
      </w:r>
      <w:r w:rsidR="00637F95" w:rsidRPr="00AE2DA1">
        <w:t xml:space="preserve"> obce Vrádište podľa evidovaných žiadostí. </w:t>
      </w:r>
    </w:p>
    <w:p w14:paraId="044B9A9A" w14:textId="38CDAFF5" w:rsidR="007C34DF" w:rsidRPr="00AE2DA1" w:rsidRDefault="00637F95" w:rsidP="007C34DF">
      <w:pPr>
        <w:numPr>
          <w:ilvl w:val="0"/>
          <w:numId w:val="1"/>
        </w:numPr>
        <w:spacing w:line="276" w:lineRule="auto"/>
        <w:jc w:val="both"/>
      </w:pPr>
      <w:r w:rsidRPr="00AE2DA1">
        <w:t xml:space="preserve">Prerokovanie žiadosti DHZO </w:t>
      </w:r>
      <w:r w:rsidR="006277D4">
        <w:t xml:space="preserve">a Telovýchovnej jednoty družstevník </w:t>
      </w:r>
      <w:r w:rsidRPr="00AE2DA1">
        <w:t>Vrádište o poskytnutie dotácie z rozpočtu obce na činnosť or</w:t>
      </w:r>
      <w:r w:rsidR="00A05E01" w:rsidRPr="00AE2DA1">
        <w:t xml:space="preserve">ganizácie v súlade s VZN č.2/2018 o poskytnutí dotácii z rozpočtu obce </w:t>
      </w:r>
    </w:p>
    <w:p w14:paraId="1DC43EE0" w14:textId="1C344176" w:rsidR="00D25401" w:rsidRPr="00AE2DA1" w:rsidRDefault="00EC1D19" w:rsidP="00AE2DA1">
      <w:pPr>
        <w:numPr>
          <w:ilvl w:val="0"/>
          <w:numId w:val="1"/>
        </w:numPr>
        <w:spacing w:line="276" w:lineRule="auto"/>
        <w:jc w:val="both"/>
      </w:pPr>
      <w:r w:rsidRPr="00AE2DA1">
        <w:t>630</w:t>
      </w:r>
      <w:r w:rsidR="00A05E01" w:rsidRPr="00AE2DA1">
        <w:t xml:space="preserve">. výročie prvej písomnej zmienky v obci Vrádište </w:t>
      </w:r>
    </w:p>
    <w:p w14:paraId="5267679A" w14:textId="35F4EE97" w:rsidR="003B4935" w:rsidRPr="00AE2DA1" w:rsidRDefault="00D25401" w:rsidP="00AE2DA1">
      <w:pPr>
        <w:numPr>
          <w:ilvl w:val="0"/>
          <w:numId w:val="1"/>
        </w:numPr>
        <w:spacing w:line="276" w:lineRule="auto"/>
        <w:jc w:val="both"/>
      </w:pPr>
      <w:r w:rsidRPr="00AE2DA1">
        <w:t xml:space="preserve">Interpelácia poslancov </w:t>
      </w:r>
    </w:p>
    <w:p w14:paraId="1071F8DD" w14:textId="1505B226" w:rsidR="00D25401" w:rsidRPr="00AE2DA1" w:rsidRDefault="00D25401" w:rsidP="00AE2DA1">
      <w:pPr>
        <w:numPr>
          <w:ilvl w:val="0"/>
          <w:numId w:val="1"/>
        </w:numPr>
        <w:spacing w:line="276" w:lineRule="auto"/>
        <w:jc w:val="both"/>
      </w:pPr>
      <w:r w:rsidRPr="00AE2DA1">
        <w:t>Rôzne</w:t>
      </w:r>
    </w:p>
    <w:p w14:paraId="16901BB9" w14:textId="277F0FA8" w:rsidR="00D25401" w:rsidRPr="00AE2DA1" w:rsidRDefault="00D25401" w:rsidP="00AE2DA1">
      <w:pPr>
        <w:numPr>
          <w:ilvl w:val="0"/>
          <w:numId w:val="1"/>
        </w:numPr>
        <w:spacing w:line="276" w:lineRule="auto"/>
        <w:jc w:val="both"/>
      </w:pPr>
      <w:r w:rsidRPr="00AE2DA1">
        <w:t xml:space="preserve">Prijatie uznesení </w:t>
      </w:r>
    </w:p>
    <w:p w14:paraId="50886AE2" w14:textId="48D10022" w:rsidR="00D25401" w:rsidRPr="00AE2DA1" w:rsidRDefault="00D25401" w:rsidP="00AE2DA1">
      <w:pPr>
        <w:numPr>
          <w:ilvl w:val="0"/>
          <w:numId w:val="1"/>
        </w:numPr>
        <w:spacing w:line="276" w:lineRule="auto"/>
        <w:jc w:val="both"/>
      </w:pPr>
      <w:r w:rsidRPr="00AE2DA1">
        <w:t xml:space="preserve">Záver </w:t>
      </w:r>
    </w:p>
    <w:p w14:paraId="47C9DF92" w14:textId="3A2629D9" w:rsidR="001D08FD" w:rsidRDefault="001D08FD" w:rsidP="00AE2DA1">
      <w:pPr>
        <w:spacing w:line="276" w:lineRule="auto"/>
      </w:pPr>
    </w:p>
    <w:p w14:paraId="546A2EE3" w14:textId="77777777" w:rsidR="00AE2DA1" w:rsidRPr="00AE2DA1" w:rsidRDefault="00AE2DA1" w:rsidP="00AE2DA1">
      <w:pPr>
        <w:spacing w:line="276" w:lineRule="auto"/>
      </w:pPr>
    </w:p>
    <w:p w14:paraId="4A69A22E" w14:textId="77777777" w:rsidR="00372ADB" w:rsidRPr="00AE2DA1" w:rsidRDefault="00372ADB" w:rsidP="00AE2DA1">
      <w:pPr>
        <w:spacing w:line="276" w:lineRule="auto"/>
      </w:pPr>
    </w:p>
    <w:p w14:paraId="517F95C7" w14:textId="66188F17" w:rsidR="00372ADB" w:rsidRPr="00AE2DA1" w:rsidRDefault="00372ADB" w:rsidP="00AE2DA1">
      <w:pPr>
        <w:spacing w:line="276" w:lineRule="auto"/>
      </w:pPr>
      <w:r w:rsidRPr="00AE2DA1">
        <w:t xml:space="preserve">       Vo Vrádišti dňa  15.03.2022                                                         </w:t>
      </w:r>
      <w:r w:rsidR="001D08FD" w:rsidRPr="00AE2DA1">
        <w:t xml:space="preserve">  </w:t>
      </w:r>
      <w:r w:rsidRPr="00AE2DA1">
        <w:t>Milan Kováč</w:t>
      </w:r>
    </w:p>
    <w:p w14:paraId="572EA5DA" w14:textId="610A5FE3" w:rsidR="00372ADB" w:rsidRPr="00AE2DA1" w:rsidRDefault="00372ADB" w:rsidP="00AE2DA1">
      <w:pPr>
        <w:spacing w:line="276" w:lineRule="auto"/>
      </w:pPr>
      <w:r w:rsidRPr="00AE2DA1">
        <w:rPr>
          <w:b/>
        </w:rPr>
        <w:t xml:space="preserve">                                                                                                            </w:t>
      </w:r>
      <w:r w:rsidR="001D08FD" w:rsidRPr="00AE2DA1">
        <w:rPr>
          <w:b/>
        </w:rPr>
        <w:t xml:space="preserve">  </w:t>
      </w:r>
      <w:r w:rsidRPr="00AE2DA1">
        <w:rPr>
          <w:b/>
        </w:rPr>
        <w:t xml:space="preserve"> </w:t>
      </w:r>
      <w:r w:rsidRPr="00AE2DA1">
        <w:t>Starosta obc</w:t>
      </w:r>
      <w:r w:rsidR="00C317AA" w:rsidRPr="00AE2DA1">
        <w:t>e</w:t>
      </w:r>
      <w:r w:rsidRPr="00AE2DA1">
        <w:rPr>
          <w:b/>
        </w:rPr>
        <w:t xml:space="preserve">                                             </w:t>
      </w:r>
    </w:p>
    <w:sectPr w:rsidR="00372ADB" w:rsidRPr="00AE2DA1" w:rsidSect="00FF5F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33BC8"/>
    <w:multiLevelType w:val="hybridMultilevel"/>
    <w:tmpl w:val="56D4559E"/>
    <w:lvl w:ilvl="0" w:tplc="9B8CC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DB"/>
    <w:rsid w:val="001D08FD"/>
    <w:rsid w:val="002F6462"/>
    <w:rsid w:val="00372ADB"/>
    <w:rsid w:val="003B4935"/>
    <w:rsid w:val="00451727"/>
    <w:rsid w:val="004C0464"/>
    <w:rsid w:val="004C742E"/>
    <w:rsid w:val="00563C49"/>
    <w:rsid w:val="005C62C1"/>
    <w:rsid w:val="006277D4"/>
    <w:rsid w:val="006353A2"/>
    <w:rsid w:val="00637F95"/>
    <w:rsid w:val="00784EEE"/>
    <w:rsid w:val="007A1EC6"/>
    <w:rsid w:val="007C34DF"/>
    <w:rsid w:val="0087367C"/>
    <w:rsid w:val="008C3AA3"/>
    <w:rsid w:val="00963958"/>
    <w:rsid w:val="00A05E01"/>
    <w:rsid w:val="00A75614"/>
    <w:rsid w:val="00AE2DA1"/>
    <w:rsid w:val="00C317AA"/>
    <w:rsid w:val="00C3728A"/>
    <w:rsid w:val="00C44F39"/>
    <w:rsid w:val="00D25401"/>
    <w:rsid w:val="00DA4E91"/>
    <w:rsid w:val="00EC1D19"/>
    <w:rsid w:val="00EC6504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BE65"/>
  <w15:chartTrackingRefBased/>
  <w15:docId w15:val="{0FBE7A4A-FD95-4DA6-A650-194FB2A4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C04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0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C04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C04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2ADB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C046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C0464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sk-SK"/>
    </w:rPr>
  </w:style>
  <w:style w:type="character" w:styleId="Jemnzvraznenie">
    <w:name w:val="Subtle Emphasis"/>
    <w:basedOn w:val="Predvolenpsmoodseku"/>
    <w:uiPriority w:val="19"/>
    <w:qFormat/>
    <w:rsid w:val="004C0464"/>
    <w:rPr>
      <w:i/>
      <w:iCs/>
      <w:color w:val="404040" w:themeColor="text1" w:themeTint="BF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C0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C0464"/>
    <w:rPr>
      <w:rFonts w:eastAsiaTheme="minorEastAsia"/>
      <w:color w:val="5A5A5A" w:themeColor="text1" w:themeTint="A5"/>
      <w:spacing w:val="15"/>
      <w:lang w:eastAsia="sk-SK"/>
    </w:rPr>
  </w:style>
  <w:style w:type="paragraph" w:styleId="Bezriadkovania">
    <w:name w:val="No Spacing"/>
    <w:uiPriority w:val="1"/>
    <w:qFormat/>
    <w:rsid w:val="004C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C04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C04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C046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C046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4C04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C0464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2022-03-16T10:13:00Z</cp:lastPrinted>
  <dcterms:created xsi:type="dcterms:W3CDTF">2022-03-15T06:54:00Z</dcterms:created>
  <dcterms:modified xsi:type="dcterms:W3CDTF">2022-03-16T10:34:00Z</dcterms:modified>
</cp:coreProperties>
</file>